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C612C" w14:textId="64DC12F3" w:rsidR="00BE3D3D" w:rsidRPr="00976C6C" w:rsidRDefault="00A52ADA" w:rsidP="00BE3D3D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E3D3D" w:rsidRPr="00976C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E3D3D" w:rsidRPr="00976C6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คำแนะนำเกี่ยวกับ หมวดวิชาศึกษาทั่วไป </w:t>
      </w:r>
      <w:r w:rsidR="006A138A" w:rsidRPr="00096EC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มหาวิทยาลัยราช</w:t>
      </w:r>
      <w:proofErr w:type="spellStart"/>
      <w:r w:rsidR="006A138A" w:rsidRPr="00096EC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ภัฏ</w:t>
      </w:r>
      <w:proofErr w:type="spellEnd"/>
      <w:r w:rsidR="006A138A" w:rsidRPr="00096EC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สกลนคร</w:t>
      </w:r>
    </w:p>
    <w:p w14:paraId="1278A7EF" w14:textId="418BF418" w:rsidR="00BE3D3D" w:rsidRPr="00976C6C" w:rsidRDefault="00BE3D3D" w:rsidP="00BE3D3D">
      <w:pPr>
        <w:pStyle w:val="a6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</w:pPr>
      <w:r w:rsidRPr="00976C6C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ปีการศึกษา 2566</w:t>
      </w:r>
    </w:p>
    <w:p w14:paraId="33A419DB" w14:textId="77777777" w:rsidR="005D7E7C" w:rsidRDefault="005D7E7C" w:rsidP="00976C6C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4E091661" w14:textId="77777777" w:rsidR="007974FF" w:rsidRDefault="00310744" w:rsidP="007974FF">
      <w:pPr>
        <w:pStyle w:val="a6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7974FF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5D7E7C" w:rsidRPr="007974FF">
        <w:rPr>
          <w:rFonts w:ascii="TH SarabunPSK" w:hAnsi="TH SarabunPSK" w:cs="TH SarabunPSK"/>
          <w:sz w:val="32"/>
          <w:szCs w:val="32"/>
          <w:cs/>
        </w:rPr>
        <w:t>ระดับปริญญาตรีทุกหลักสูตร</w:t>
      </w:r>
      <w:r w:rsidRPr="007974FF">
        <w:rPr>
          <w:rFonts w:ascii="TH SarabunPSK" w:hAnsi="TH SarabunPSK" w:cs="TH SarabunPSK" w:hint="cs"/>
          <w:sz w:val="32"/>
          <w:szCs w:val="32"/>
          <w:cs/>
        </w:rPr>
        <w:t xml:space="preserve"> ที่เข้าเรียน</w:t>
      </w:r>
      <w:r w:rsidRPr="007974F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ก่อนปีการศึกษา </w:t>
      </w:r>
      <w:r w:rsidRPr="007974FF">
        <w:rPr>
          <w:rFonts w:ascii="TH SarabunPSK" w:hAnsi="TH SarabunPSK" w:cs="TH SarabunPSK"/>
          <w:b/>
          <w:bCs/>
          <w:sz w:val="32"/>
          <w:szCs w:val="32"/>
          <w:u w:val="single"/>
        </w:rPr>
        <w:t>2566</w:t>
      </w:r>
      <w:r w:rsidR="006A138A" w:rsidRPr="00797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38A" w:rsidRPr="007974FF">
        <w:rPr>
          <w:rFonts w:ascii="TH SarabunPSK" w:hAnsi="TH SarabunPSK" w:cs="TH SarabunPSK"/>
          <w:spacing w:val="-4"/>
          <w:sz w:val="32"/>
          <w:szCs w:val="32"/>
          <w:cs/>
        </w:rPr>
        <w:t>กำหนด</w:t>
      </w:r>
      <w:r w:rsidR="006A138A" w:rsidRPr="007974FF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 w:rsidR="006A138A" w:rsidRPr="007974FF">
        <w:rPr>
          <w:rFonts w:ascii="TH SarabunPSK" w:hAnsi="TH SarabunPSK" w:cs="TH SarabunPSK"/>
          <w:spacing w:val="-4"/>
          <w:sz w:val="32"/>
          <w:szCs w:val="32"/>
          <w:cs/>
        </w:rPr>
        <w:t>ใช้</w:t>
      </w:r>
      <w:r w:rsidR="006A138A" w:rsidRPr="007974F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A138A" w:rsidRPr="007974FF">
        <w:rPr>
          <w:rFonts w:ascii="TH SarabunPSK" w:hAnsi="TH SarabunPSK" w:cs="TH SarabunPSK"/>
          <w:sz w:val="32"/>
          <w:szCs w:val="32"/>
          <w:cs/>
        </w:rPr>
        <w:t>หมวดวิชาศึกษา</w:t>
      </w:r>
      <w:r w:rsidR="006A138A" w:rsidRPr="007974FF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="0012218F" w:rsidRPr="00797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4FF" w:rsidRPr="007974FF">
        <w:rPr>
          <w:rFonts w:ascii="TH SarabunPSK" w:hAnsi="TH SarabunPSK" w:cs="TH SarabunPSK"/>
          <w:sz w:val="32"/>
          <w:szCs w:val="32"/>
          <w:cs/>
        </w:rPr>
        <w:t>(ฉบับปรับปรุง พ.ศ.2554 หรือฉบับปรับปรุง พ.ศ.2560 หรือ ฉบับปรับปรุง พ.ศ.2562) ให้เป็นไปตามที่ได้ระบุไว้ในเล่มหลักสูตร (</w:t>
      </w:r>
      <w:proofErr w:type="spellStart"/>
      <w:r w:rsidR="007974FF" w:rsidRPr="007974FF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="007974FF" w:rsidRPr="007974FF">
        <w:rPr>
          <w:rFonts w:ascii="TH SarabunPSK" w:hAnsi="TH SarabunPSK" w:cs="TH SarabunPSK"/>
          <w:sz w:val="32"/>
          <w:szCs w:val="32"/>
          <w:cs/>
        </w:rPr>
        <w:t>อ.2) ของแต่ละหลักสูตร</w:t>
      </w:r>
    </w:p>
    <w:p w14:paraId="43C39468" w14:textId="5777F67C" w:rsidR="00173F82" w:rsidRPr="007974FF" w:rsidRDefault="005D7E7C" w:rsidP="007974FF">
      <w:pPr>
        <w:pStyle w:val="a6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7974FF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BE3D3D" w:rsidRPr="007974FF">
        <w:rPr>
          <w:rFonts w:ascii="TH SarabunPSK" w:hAnsi="TH SarabunPSK" w:cs="TH SarabunPSK"/>
          <w:sz w:val="32"/>
          <w:szCs w:val="32"/>
          <w:cs/>
        </w:rPr>
        <w:t>ระดับปริญญาตรีทุกหลักสูตร</w:t>
      </w:r>
      <w:r w:rsidRPr="007974FF">
        <w:rPr>
          <w:rFonts w:ascii="TH SarabunPSK" w:hAnsi="TH SarabunPSK" w:cs="TH SarabunPSK" w:hint="cs"/>
          <w:sz w:val="32"/>
          <w:szCs w:val="32"/>
          <w:cs/>
        </w:rPr>
        <w:t xml:space="preserve"> ที่เข้าเรียน</w:t>
      </w:r>
      <w:r w:rsidRPr="007974F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ตั้งแต่ปีการศึกษา </w:t>
      </w:r>
      <w:r w:rsidRPr="007974F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2566 </w:t>
      </w:r>
      <w:r w:rsidRPr="007974F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เป็นต้นไป</w:t>
      </w:r>
      <w:r w:rsidR="00BE3D3D" w:rsidRPr="00797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18F" w:rsidRPr="007974FF">
        <w:rPr>
          <w:rFonts w:ascii="TH SarabunPSK" w:hAnsi="TH SarabunPSK" w:cs="TH SarabunPSK"/>
          <w:spacing w:val="-4"/>
          <w:sz w:val="32"/>
          <w:szCs w:val="32"/>
          <w:cs/>
        </w:rPr>
        <w:t>กำหนด</w:t>
      </w:r>
      <w:r w:rsidR="0012218F" w:rsidRPr="007974FF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 w:rsidR="0012218F" w:rsidRPr="007974FF">
        <w:rPr>
          <w:rFonts w:ascii="TH SarabunPSK" w:hAnsi="TH SarabunPSK" w:cs="TH SarabunPSK"/>
          <w:spacing w:val="-4"/>
          <w:sz w:val="32"/>
          <w:szCs w:val="32"/>
          <w:cs/>
        </w:rPr>
        <w:t>ใช้</w:t>
      </w:r>
      <w:r w:rsidR="0012218F" w:rsidRPr="007974F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2218F" w:rsidRPr="007974FF">
        <w:rPr>
          <w:rFonts w:ascii="TH SarabunPSK" w:hAnsi="TH SarabunPSK" w:cs="TH SarabunPSK"/>
          <w:sz w:val="32"/>
          <w:szCs w:val="32"/>
          <w:cs/>
        </w:rPr>
        <w:t>หมวดวิชาศึกษา</w:t>
      </w:r>
      <w:r w:rsidR="0012218F" w:rsidRPr="007974FF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="0012218F" w:rsidRPr="007974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74FF" w:rsidRPr="007974FF">
        <w:rPr>
          <w:rFonts w:ascii="TH SarabunPSK" w:hAnsi="TH SarabunPSK" w:cs="TH SarabunPSK"/>
          <w:sz w:val="32"/>
          <w:szCs w:val="32"/>
          <w:cs/>
        </w:rPr>
        <w:t>(ฉบับปรับปรุง พ.ศ. 2566)</w:t>
      </w:r>
      <w:r w:rsidR="007974FF" w:rsidRPr="00797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D3D" w:rsidRPr="007974FF">
        <w:rPr>
          <w:rFonts w:ascii="TH SarabunPSK" w:hAnsi="TH SarabunPSK" w:cs="TH SarabunPSK" w:hint="cs"/>
          <w:sz w:val="32"/>
          <w:szCs w:val="32"/>
          <w:cs/>
        </w:rPr>
        <w:t>โดยเรียน</w:t>
      </w:r>
      <w:r w:rsidR="0012218F" w:rsidRPr="00797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D3D" w:rsidRPr="007974FF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 24 หน่วยกิต</w:t>
      </w:r>
      <w:r w:rsidR="00BE3D3D" w:rsidRPr="007974FF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12218F" w:rsidRPr="00797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18F" w:rsidRPr="007974FF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="00BE3D3D" w:rsidRPr="00797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D3D" w:rsidRPr="007974FF">
        <w:rPr>
          <w:rFonts w:ascii="TH SarabunPSK" w:hAnsi="TH SarabunPSK" w:cs="TH SarabunPSK" w:hint="cs"/>
          <w:b/>
          <w:bCs/>
          <w:sz w:val="32"/>
          <w:szCs w:val="32"/>
          <w:cs/>
        </w:rPr>
        <w:t>30 หน่วยกิต</w:t>
      </w:r>
      <w:r w:rsidR="00BE3D3D" w:rsidRPr="007974FF">
        <w:rPr>
          <w:rFonts w:ascii="TH SarabunPSK" w:hAnsi="TH SarabunPSK" w:cs="TH SarabunPSK" w:hint="cs"/>
          <w:sz w:val="32"/>
          <w:szCs w:val="32"/>
          <w:cs/>
        </w:rPr>
        <w:t xml:space="preserve"> ทั้งนี้ ให้เป็นไป</w:t>
      </w:r>
      <w:r w:rsidR="001561F5" w:rsidRPr="007974FF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12218F" w:rsidRPr="00797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D3D" w:rsidRPr="007974FF">
        <w:rPr>
          <w:rFonts w:ascii="TH SarabunPSK" w:hAnsi="TH SarabunPSK" w:cs="TH SarabunPSK" w:hint="cs"/>
          <w:sz w:val="32"/>
          <w:szCs w:val="32"/>
          <w:cs/>
        </w:rPr>
        <w:t>โครงสร้าง</w:t>
      </w:r>
      <w:r w:rsidR="001561F5" w:rsidRPr="007974F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E3D3D" w:rsidRPr="007974FF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1561F5" w:rsidRPr="007974FF">
        <w:rPr>
          <w:rFonts w:ascii="TH SarabunPSK" w:hAnsi="TH SarabunPSK" w:cs="TH SarabunPSK" w:hint="cs"/>
          <w:sz w:val="32"/>
          <w:szCs w:val="32"/>
          <w:cs/>
        </w:rPr>
        <w:t xml:space="preserve"> ที่กำหนดในเล่มหลักสูตร (</w:t>
      </w:r>
      <w:proofErr w:type="spellStart"/>
      <w:r w:rsidR="00BE3D3D" w:rsidRPr="007974FF">
        <w:rPr>
          <w:rFonts w:ascii="TH SarabunPSK" w:hAnsi="TH SarabunPSK" w:cs="TH SarabunPSK" w:hint="cs"/>
          <w:sz w:val="32"/>
          <w:szCs w:val="32"/>
          <w:cs/>
        </w:rPr>
        <w:t>มค</w:t>
      </w:r>
      <w:proofErr w:type="spellEnd"/>
      <w:r w:rsidR="00BE3D3D" w:rsidRPr="007974FF">
        <w:rPr>
          <w:rFonts w:ascii="TH SarabunPSK" w:hAnsi="TH SarabunPSK" w:cs="TH SarabunPSK" w:hint="cs"/>
          <w:sz w:val="32"/>
          <w:szCs w:val="32"/>
          <w:cs/>
        </w:rPr>
        <w:t>อ.2</w:t>
      </w:r>
      <w:r w:rsidR="000F5923" w:rsidRPr="007974FF">
        <w:rPr>
          <w:rFonts w:ascii="TH SarabunPSK" w:hAnsi="TH SarabunPSK" w:cs="TH SarabunPSK" w:hint="cs"/>
          <w:sz w:val="32"/>
          <w:szCs w:val="32"/>
          <w:cs/>
        </w:rPr>
        <w:t>)</w:t>
      </w:r>
      <w:r w:rsidR="00BE3D3D" w:rsidRPr="00797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18F" w:rsidRPr="007974FF">
        <w:rPr>
          <w:rFonts w:ascii="TH SarabunPSK" w:hAnsi="TH SarabunPSK" w:cs="TH SarabunPSK" w:hint="cs"/>
          <w:sz w:val="32"/>
          <w:szCs w:val="32"/>
          <w:cs/>
        </w:rPr>
        <w:t>ของแต่ละหลักสูตร</w:t>
      </w:r>
      <w:r w:rsidR="00495529" w:rsidRPr="007974FF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รายละเอียดดังตารางต่อไปนี้</w:t>
      </w:r>
    </w:p>
    <w:p w14:paraId="39CF3239" w14:textId="0137C4B6" w:rsidR="00976C6C" w:rsidRPr="00173F82" w:rsidRDefault="00976C6C" w:rsidP="00173F82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843"/>
        <w:gridCol w:w="1132"/>
        <w:gridCol w:w="921"/>
        <w:gridCol w:w="448"/>
        <w:gridCol w:w="22"/>
        <w:gridCol w:w="558"/>
        <w:gridCol w:w="844"/>
        <w:gridCol w:w="245"/>
        <w:gridCol w:w="98"/>
        <w:gridCol w:w="2817"/>
        <w:gridCol w:w="293"/>
        <w:gridCol w:w="226"/>
        <w:gridCol w:w="215"/>
        <w:gridCol w:w="1060"/>
      </w:tblGrid>
      <w:tr w:rsidR="0012218F" w:rsidRPr="00C16380" w14:paraId="56AD3C9B" w14:textId="77777777" w:rsidTr="00C16380">
        <w:trPr>
          <w:trHeight w:val="457"/>
          <w:tblHeader/>
        </w:trPr>
        <w:tc>
          <w:tcPr>
            <w:tcW w:w="10206" w:type="dxa"/>
            <w:gridSpan w:val="15"/>
            <w:tcBorders>
              <w:bottom w:val="single" w:sz="4" w:space="0" w:color="auto"/>
            </w:tcBorders>
          </w:tcPr>
          <w:p w14:paraId="43D17CCA" w14:textId="4BD69299" w:rsidR="0012218F" w:rsidRPr="00C16380" w:rsidRDefault="0012218F" w:rsidP="0040719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หมวดวิชาศึกษาทั่วไป (ปรับปรุง พ.ศ. 2566)</w:t>
            </w:r>
            <w:r w:rsidR="004071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สำหรับนักศึกษาชั้นปีที่ 1    นักศึกษา รหัส </w:t>
            </w:r>
            <w:r w:rsidR="002F7D92"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</w:t>
            </w:r>
          </w:p>
        </w:tc>
      </w:tr>
      <w:tr w:rsidR="0012218F" w:rsidRPr="00C16380" w14:paraId="4145B4CC" w14:textId="77777777" w:rsidTr="00C16380">
        <w:trPr>
          <w:trHeight w:val="457"/>
          <w:tblHeader/>
        </w:trPr>
        <w:tc>
          <w:tcPr>
            <w:tcW w:w="5595" w:type="dxa"/>
            <w:gridSpan w:val="10"/>
            <w:tcBorders>
              <w:bottom w:val="single" w:sz="4" w:space="0" w:color="auto"/>
            </w:tcBorders>
          </w:tcPr>
          <w:p w14:paraId="090B8844" w14:textId="77777777" w:rsidR="0012218F" w:rsidRPr="00C16380" w:rsidRDefault="0012218F" w:rsidP="00426CA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สำหรับหลักสูตรที่ใช้หมวดวิชาศึกษาทั่วไป</w:t>
            </w:r>
          </w:p>
          <w:p w14:paraId="1A774AC2" w14:textId="520E3DC7" w:rsidR="0012218F" w:rsidRPr="00C16380" w:rsidRDefault="00495529" w:rsidP="00426CA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</w:t>
            </w:r>
            <w:r w:rsidR="0012218F"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24 หน่วยกิต</w:t>
            </w:r>
          </w:p>
        </w:tc>
        <w:tc>
          <w:tcPr>
            <w:tcW w:w="4611" w:type="dxa"/>
            <w:gridSpan w:val="5"/>
            <w:tcBorders>
              <w:bottom w:val="single" w:sz="4" w:space="0" w:color="auto"/>
            </w:tcBorders>
          </w:tcPr>
          <w:p w14:paraId="6D7BB4D6" w14:textId="77777777" w:rsidR="0012218F" w:rsidRPr="00C16380" w:rsidRDefault="0012218F" w:rsidP="00426CA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สำหรับหลักสูตรที่ใช้หมวดวิชาศึกษาทั่วไป </w:t>
            </w:r>
          </w:p>
          <w:p w14:paraId="3DD57712" w14:textId="2DD8D6F2" w:rsidR="0012218F" w:rsidRPr="00C16380" w:rsidRDefault="00495529" w:rsidP="00426CA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</w:t>
            </w:r>
            <w:r w:rsidR="0012218F"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30 หน่วยกิต</w:t>
            </w:r>
          </w:p>
        </w:tc>
      </w:tr>
      <w:tr w:rsidR="0012218F" w:rsidRPr="00C16380" w14:paraId="0B3DF503" w14:textId="77777777" w:rsidTr="00C16380">
        <w:trPr>
          <w:trHeight w:val="273"/>
        </w:trPr>
        <w:tc>
          <w:tcPr>
            <w:tcW w:w="484" w:type="dxa"/>
            <w:tcBorders>
              <w:left w:val="single" w:sz="4" w:space="0" w:color="auto"/>
              <w:right w:val="nil"/>
            </w:tcBorders>
          </w:tcPr>
          <w:p w14:paraId="4F533635" w14:textId="77777777" w:rsidR="0012218F" w:rsidRPr="00C16380" w:rsidRDefault="0012218F" w:rsidP="00BE3D3D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9722" w:type="dxa"/>
            <w:gridSpan w:val="14"/>
            <w:tcBorders>
              <w:left w:val="nil"/>
              <w:right w:val="single" w:sz="4" w:space="0" w:color="auto"/>
            </w:tcBorders>
          </w:tcPr>
          <w:p w14:paraId="46537861" w14:textId="77777777" w:rsidR="0012218F" w:rsidRPr="00C16380" w:rsidRDefault="0012218F" w:rsidP="00BE3D3D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หมวดวิชาศึกษาทั่วไป 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 xml:space="preserve">  General Education Program</w:t>
            </w:r>
          </w:p>
        </w:tc>
      </w:tr>
      <w:tr w:rsidR="0012218F" w:rsidRPr="00C16380" w14:paraId="3AB44045" w14:textId="77777777" w:rsidTr="00C16380"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CEB1A" w14:textId="77777777" w:rsidR="0012218F" w:rsidRPr="00C16380" w:rsidRDefault="0012218F" w:rsidP="00BE3D3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1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400C4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 </w:t>
            </w: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E1B25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</w:t>
            </w:r>
            <w:r w:rsidRPr="00C1638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12218F" w:rsidRPr="00C16380" w14:paraId="2C232774" w14:textId="77777777" w:rsidTr="00C16380"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F0CB2" w14:textId="77777777" w:rsidR="0012218F" w:rsidRPr="00C16380" w:rsidRDefault="0012218F" w:rsidP="00BE3D3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6BBFD" w14:textId="0C8C7635" w:rsidR="0012218F" w:rsidRPr="00C16380" w:rsidRDefault="0012218F" w:rsidP="00BE3D3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กำหนดให้เรียน</w:t>
            </w:r>
            <w:r w:rsidR="002F7D92"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</w:t>
            </w:r>
            <w:r w:rsidRPr="00C1638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ยกว่า</w:t>
            </w:r>
            <w:r w:rsidRPr="00C1638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A6C302" w14:textId="77777777" w:rsidR="0012218F" w:rsidRPr="00C16380" w:rsidRDefault="0012218F" w:rsidP="00BE3D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24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4055D" w14:textId="77777777" w:rsidR="0012218F" w:rsidRPr="00C16380" w:rsidRDefault="0012218F" w:rsidP="00BE3D3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14:paraId="3D9E67E6" w14:textId="1E931B56" w:rsidR="0012218F" w:rsidRPr="00C16380" w:rsidRDefault="0012218F" w:rsidP="002F7D92">
            <w:pPr>
              <w:pStyle w:val="a6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กำหนดให้เรียน</w:t>
            </w:r>
            <w:r w:rsidR="002F7D92"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</w:t>
            </w:r>
            <w:r w:rsidRPr="00C1638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ยกว่า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4B55B" w14:textId="77777777" w:rsidR="0012218F" w:rsidRPr="00C16380" w:rsidRDefault="0012218F" w:rsidP="00426CA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E0C85" w14:textId="77777777" w:rsidR="0012218F" w:rsidRPr="00C16380" w:rsidRDefault="0012218F" w:rsidP="00426CA9">
            <w:pPr>
              <w:pStyle w:val="a6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หน่วยกิต  </w:t>
            </w:r>
          </w:p>
        </w:tc>
      </w:tr>
      <w:tr w:rsidR="002F7D92" w:rsidRPr="00C16380" w14:paraId="60115AB1" w14:textId="77777777" w:rsidTr="00C16380"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25D31" w14:textId="77777777" w:rsidR="002F7D92" w:rsidRPr="00C16380" w:rsidRDefault="002F7D92" w:rsidP="00426CA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F11D5" w14:textId="77777777" w:rsidR="002F7D92" w:rsidRPr="00C16380" w:rsidRDefault="002F7D92" w:rsidP="002F7D92">
            <w:pPr>
              <w:pStyle w:val="a6"/>
              <w:ind w:left="2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C0B2C" w14:textId="77777777" w:rsidR="002F7D92" w:rsidRPr="00C16380" w:rsidRDefault="002F7D92" w:rsidP="00426CA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554F3" w14:textId="77777777" w:rsidR="002F7D92" w:rsidRPr="00C16380" w:rsidRDefault="002F7D92" w:rsidP="00426CA9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14:paraId="6158D06F" w14:textId="77777777" w:rsidR="002F7D92" w:rsidRPr="00C16380" w:rsidRDefault="002F7D92" w:rsidP="002F7D92">
            <w:pPr>
              <w:pStyle w:val="a6"/>
              <w:ind w:left="3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10A38" w14:textId="77777777" w:rsidR="002F7D92" w:rsidRPr="00C16380" w:rsidRDefault="002F7D92" w:rsidP="00426CA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1BC4C" w14:textId="77777777" w:rsidR="002F7D92" w:rsidRPr="00C16380" w:rsidRDefault="002F7D92" w:rsidP="00426CA9">
            <w:pPr>
              <w:pStyle w:val="a6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F7D92" w:rsidRPr="00C16380" w14:paraId="2C7CF157" w14:textId="77777777" w:rsidTr="00C16380"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618418" w14:textId="77777777" w:rsidR="002F7D92" w:rsidRPr="00C16380" w:rsidRDefault="002F7D92" w:rsidP="00426CA9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61BE6" w14:textId="1176162C" w:rsidR="002F7D92" w:rsidRPr="00C16380" w:rsidRDefault="002F7D92" w:rsidP="002F7D92">
            <w:pPr>
              <w:pStyle w:val="a6"/>
              <w:ind w:left="2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รายวิชาเลือก </w:t>
            </w: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9512C" w14:textId="77777777" w:rsidR="002F7D92" w:rsidRPr="00C16380" w:rsidRDefault="002F7D92" w:rsidP="00426CA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BE053" w14:textId="77777777" w:rsidR="002F7D92" w:rsidRPr="00C16380" w:rsidRDefault="002F7D92" w:rsidP="00426CA9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993BD" w14:textId="60AB16B6" w:rsidR="002F7D92" w:rsidRPr="00C16380" w:rsidRDefault="002F7D92" w:rsidP="002F7D92">
            <w:pPr>
              <w:pStyle w:val="a6"/>
              <w:ind w:left="31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รายวิชาเลือก</w:t>
            </w: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ไม่น้อยกว่า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58D5B" w14:textId="77777777" w:rsidR="002F7D92" w:rsidRPr="00C16380" w:rsidRDefault="002F7D92" w:rsidP="00426CA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CB1C7" w14:textId="77777777" w:rsidR="002F7D92" w:rsidRPr="00C16380" w:rsidRDefault="002F7D92" w:rsidP="00426CA9">
            <w:pPr>
              <w:pStyle w:val="a6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2218F" w:rsidRPr="00C16380" w14:paraId="0B14C118" w14:textId="77777777" w:rsidTr="00C1638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B1CC73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D24F5" w14:textId="77777777" w:rsidR="0012218F" w:rsidRPr="00C16380" w:rsidRDefault="0012218F" w:rsidP="00426CA9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</w:p>
        </w:tc>
        <w:tc>
          <w:tcPr>
            <w:tcW w:w="39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F81EE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รายวิชาบังคับ                      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84068" w14:textId="77777777" w:rsidR="0012218F" w:rsidRPr="00C16380" w:rsidRDefault="0012218F" w:rsidP="00426CA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BB16B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23555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2218F" w:rsidRPr="00C16380" w14:paraId="06DA2506" w14:textId="77777777" w:rsidTr="00C16380"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EEA92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3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B9A8B8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 กลุ่มวิชา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พลเมืองคุณภาพ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058A9834" w14:textId="77777777" w:rsidR="0012218F" w:rsidRPr="00C16380" w:rsidRDefault="0012218F" w:rsidP="00426CA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DB206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4D53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2218F" w:rsidRPr="00C16380" w14:paraId="18B9C008" w14:textId="77777777" w:rsidTr="00C16380"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14F3C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1396E77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F9184" w14:textId="77777777" w:rsidR="0012218F" w:rsidRPr="00C16380" w:rsidRDefault="0012218F" w:rsidP="000C1D5D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2500109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8E36F8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วิศวกรสังคมกับวัฒนธรรมแอ่งสกลนคร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F7C8C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7FD82C67" w14:textId="77777777" w:rsidTr="00C16380"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11495" w14:textId="77777777" w:rsidR="0012218F" w:rsidRPr="00C16380" w:rsidRDefault="0012218F" w:rsidP="00426CA9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FF4CA8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กลุ่มวิชาภาษาและการสื่อสาร 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672C892B" w14:textId="77777777" w:rsidR="0012218F" w:rsidRPr="00C16380" w:rsidRDefault="0012218F" w:rsidP="00426CA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7230B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83077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2218F" w:rsidRPr="00C16380" w14:paraId="66582BFE" w14:textId="77777777" w:rsidTr="00C16380">
        <w:trPr>
          <w:trHeight w:val="333"/>
        </w:trPr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0FB66C6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A28741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โดยเลือกเรียนจากรายวิชาในแต่ละกลุ่มๆ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ละ 1 รายวิชา ดังนี้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BBF56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218F" w:rsidRPr="00C16380" w14:paraId="5D5D76AB" w14:textId="77777777" w:rsidTr="00C16380">
        <w:trPr>
          <w:trHeight w:val="333"/>
        </w:trPr>
        <w:tc>
          <w:tcPr>
            <w:tcW w:w="1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1D4B92DC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4DB0E6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2.1) กลุ่มที่ 1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637C" w14:textId="77777777" w:rsidR="0012218F" w:rsidRPr="00C16380" w:rsidRDefault="0012218F" w:rsidP="00426CA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218F" w:rsidRPr="00C16380" w14:paraId="4C610670" w14:textId="77777777" w:rsidTr="00C16380">
        <w:trPr>
          <w:trHeight w:val="335"/>
        </w:trPr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7D0EA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A56A4F5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31FE5" w14:textId="77777777" w:rsidR="0012218F" w:rsidRPr="00C16380" w:rsidRDefault="0012218F" w:rsidP="007721D2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1550108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EB8CAE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A5AE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2932419B" w14:textId="77777777" w:rsidTr="00C16380">
        <w:trPr>
          <w:trHeight w:val="383"/>
        </w:trPr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AAA6B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FA89760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402CF" w14:textId="77777777" w:rsidR="0012218F" w:rsidRPr="00C16380" w:rsidRDefault="0012218F" w:rsidP="007721D2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0155</w:t>
            </w:r>
            <w:r w:rsidRPr="00C1638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0110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AC9D3B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ทักษะการพูดและการฟังภาษาอังกฤษ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8DF0F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179E9EA3" w14:textId="77777777" w:rsidTr="00C16380">
        <w:trPr>
          <w:trHeight w:val="383"/>
        </w:trPr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69857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8F02F2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2.2) กลุ่มที่ 2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70C060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0CA3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218F" w:rsidRPr="00C16380" w14:paraId="20DA33E3" w14:textId="77777777" w:rsidTr="00C16380">
        <w:trPr>
          <w:trHeight w:val="77"/>
        </w:trPr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6BA0C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29C1450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C3EC26" w14:textId="77777777" w:rsidR="0012218F" w:rsidRPr="00C16380" w:rsidRDefault="0012218F" w:rsidP="007721D2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1550107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47324A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ภาษาอังกฤษเพื่อการสื่อสารข้ามวัฒนธรรม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13279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5E190A64" w14:textId="77777777" w:rsidTr="00C16380">
        <w:trPr>
          <w:trHeight w:val="395"/>
        </w:trPr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143943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57B5B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A3EDB" w14:textId="77777777" w:rsidR="0012218F" w:rsidRPr="00C16380" w:rsidRDefault="0012218F" w:rsidP="007721D2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01550109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A2783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ภาษาอังกฤษเพื่อพิชิตข้อสอบมาตรฐาน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58F03" w14:textId="77777777" w:rsid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36F66F6" w14:textId="77777777" w:rsidR="00C16380" w:rsidRDefault="00C16380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90CDAB" w14:textId="77777777" w:rsidR="00C16380" w:rsidRDefault="00C16380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3DD6C1" w14:textId="77777777" w:rsidR="00407197" w:rsidRDefault="00407197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9A78CC" w14:textId="3A695710" w:rsidR="00407197" w:rsidRPr="00C16380" w:rsidRDefault="00407197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218F" w:rsidRPr="00C16380" w14:paraId="247FDD8B" w14:textId="77777777" w:rsidTr="004071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BAE87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    </w:t>
            </w: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35CF0" w14:textId="77777777" w:rsidR="0012218F" w:rsidRPr="00C16380" w:rsidRDefault="0012218F" w:rsidP="007721D2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1529C" w14:textId="15BE8B92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รายวิชาเลือก </w:t>
            </w:r>
            <w:r w:rsidR="00810C33"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</w:t>
            </w: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AE1F8" w14:textId="77777777" w:rsidR="0012218F" w:rsidRPr="00C16380" w:rsidRDefault="0012218F" w:rsidP="007721D2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BC2E1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01F22" w14:textId="3CFA274A" w:rsidR="0012218F" w:rsidRPr="00C16380" w:rsidRDefault="00810C33" w:rsidP="00810C33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รายวิชาเลือก ไม่น้อยกว่า    </w:t>
            </w:r>
            <w:r w:rsidR="004071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73CAE" w14:textId="77777777" w:rsidR="0012218F" w:rsidRPr="00C16380" w:rsidRDefault="0012218F" w:rsidP="007721D2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2218F" w:rsidRPr="00C16380" w14:paraId="28D75406" w14:textId="77777777" w:rsidTr="00407197">
        <w:trPr>
          <w:trHeight w:val="545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135BD" w14:textId="26A0BB29" w:rsidR="0012218F" w:rsidRPr="00C16380" w:rsidRDefault="0012218F" w:rsidP="0040719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="00810C33"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รายวิชาเลือก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ต้องไม่ซ้ำกับรายวิชาบังคับ และเมื่อรวมกับรายวิชาบังคับแล้วต้องครอบคลุม 5 กลุ่มวิชา ดังต่อไปนี้</w:t>
            </w:r>
          </w:p>
        </w:tc>
      </w:tr>
      <w:tr w:rsidR="0012218F" w:rsidRPr="00C16380" w14:paraId="47A52ABD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8705" w:type="dxa"/>
            <w:gridSpan w:val="12"/>
            <w:tcBorders>
              <w:left w:val="single" w:sz="4" w:space="0" w:color="auto"/>
            </w:tcBorders>
            <w:shd w:val="clear" w:color="auto" w:fill="auto"/>
            <w:hideMark/>
          </w:tcPr>
          <w:p w14:paraId="2FCC638D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กลุ่มวิชาที่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พลเมืองคุณภาพ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F13DA29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2218F" w:rsidRPr="00C16380" w14:paraId="76613AD4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096EAA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3CE73A89" w14:textId="77777777" w:rsidR="0012218F" w:rsidRPr="00C16380" w:rsidRDefault="0012218F" w:rsidP="007721D2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2560101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0DBD7E40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กฎหมายในชีวิตประจำวัน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9A126FB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3159A901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5D7C31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647258B0" w14:textId="77777777" w:rsidR="0012218F" w:rsidRPr="00C16380" w:rsidRDefault="0012218F" w:rsidP="007721D2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2500110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11C13F91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การจัดการชีวิตอย่างสร้างสรรค์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DB0592B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03309397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6FB119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22E9F595" w14:textId="77777777" w:rsidR="0012218F" w:rsidRPr="00C16380" w:rsidRDefault="0012218F" w:rsidP="007721D2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01502101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047F2562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คนดีมีเสน่ห์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CC9C252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40DF1BF0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5282FD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62781606" w14:textId="77777777" w:rsidR="0012218F" w:rsidRPr="00C16380" w:rsidRDefault="0012218F" w:rsidP="007721D2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33F1D699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จร</w:t>
            </w:r>
            <w:proofErr w:type="spellStart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ิย</w:t>
            </w:r>
            <w:proofErr w:type="spellEnd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ศาสตร์เพื่อการพัฒนาชีวิต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FC26D11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41EB040D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01D966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31FDDD98" w14:textId="77777777" w:rsidR="0012218F" w:rsidRPr="00C16380" w:rsidRDefault="0012218F" w:rsidP="007721D2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2550101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732AEB41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พลังพลเมือง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090110D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73A72696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8BA4CB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293DC01C" w14:textId="77777777" w:rsidR="0012218F" w:rsidRPr="00C16380" w:rsidRDefault="0012218F" w:rsidP="007721D2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2500112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40FFCD23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มรดกภูมิปัญญา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06D7ED3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2A7A0B39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9FF09D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72DEB297" w14:textId="77777777" w:rsidR="0012218F" w:rsidRPr="00C16380" w:rsidRDefault="0012218F" w:rsidP="007721D2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2500113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647638D9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สมาธิเพื่อพัฒนาชีวิตในยุคดิจิทัล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66FCF8D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6E91D47E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75272E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476CD252" w14:textId="77777777" w:rsidR="0012218F" w:rsidRPr="00C16380" w:rsidRDefault="0012218F" w:rsidP="007721D2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2500114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34CD7FFD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วิถีชีวิตเศรษฐกิจพอเพียง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AB3CB7A" w14:textId="77777777" w:rsidR="0012218F" w:rsidRPr="00C16380" w:rsidRDefault="0012218F" w:rsidP="007721D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7A320640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BFBC93" w14:textId="77777777" w:rsidR="0012218F" w:rsidRPr="00C16380" w:rsidRDefault="0012218F" w:rsidP="00BC73C0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74B212DD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2550102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6E8AA2B7" w14:textId="26845393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เหตุการณ์โลกปัจจุบัน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7913F30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361626CE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3D5BB1" w14:textId="77777777" w:rsidR="0012218F" w:rsidRPr="00C16380" w:rsidRDefault="0012218F" w:rsidP="00BC73C0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33F35165" w14:textId="77777777" w:rsidR="0012218F" w:rsidRPr="00C16380" w:rsidRDefault="0012218F" w:rsidP="00BC73C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2530101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18865D18" w14:textId="7BC7D892" w:rsidR="0012218F" w:rsidRPr="00C16380" w:rsidRDefault="0012218F" w:rsidP="00BC73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ถอดรหัสอาเซียน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75AE2D8B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4274A186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318D17" w14:textId="77777777" w:rsidR="0012218F" w:rsidRPr="00C16380" w:rsidRDefault="0012218F" w:rsidP="00BC73C0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3DFE83B2" w14:textId="77777777" w:rsidR="0012218F" w:rsidRPr="00C16380" w:rsidRDefault="0012218F" w:rsidP="00BC73C0">
            <w:pPr>
              <w:pStyle w:val="a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2500115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680F236C" w14:textId="2A2E42E0" w:rsidR="0012218F" w:rsidRPr="00C16380" w:rsidRDefault="0012218F" w:rsidP="00BC73C0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โบราณคดีอนุภูมิภาคลุ่มน้ำโขง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7CEC552" w14:textId="77777777" w:rsidR="0012218F" w:rsidRPr="00C16380" w:rsidRDefault="0012218F" w:rsidP="00BC73C0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05F51496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8705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38B2060C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กลุ่มวิชาที่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สุขภาวะที่ดี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09EC4EA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2218F" w:rsidRPr="00C16380" w14:paraId="75F448AB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688B4F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35B511B8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5000105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7E758646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การเกษตรครัวเรือน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7DAD21BD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6A36B70C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04D63CB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43FA4128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5070101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72A27046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การแปรรูปอาหารท้องถิ่นสุขภาพดี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CBA17FA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7A79132E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2752C1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6A9EB650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4080101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65C51318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การออกกำลังกายเพื่อสุขภาพ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47A7F78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49F4E036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FE8AF1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1A251592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5000106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1BB94999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ความมั่นคงทางอาหาร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E4937F8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3587B7A0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B1AB88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420E54A0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4140101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3AD15E42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เพศศึกษารอบด้าน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D19E58B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5B83E888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DF5C57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72E65B35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2500116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0A45E5C9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ทักษะชีวิต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68D084B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670D925B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721A00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255C2F98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1510101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5C9A9988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ปรัชญาชีวิต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200E2E7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1DE84DD1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541709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530474DB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1500114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6D03E56D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รักตัวเองให้เป็น ด้วยจิตตปัญญาศึกษา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98567B4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13A07FC2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8AB690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238A8BEE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2500117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1526E63B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วัคซีนป้องกัน "โลก"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05B24D3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28AAD60A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DEAED5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57E61F8F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4000110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3255864B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สิ่งแวดล้อมกับความสุข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60DC0D1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55AA6985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06ACB4" w14:textId="77777777" w:rsidR="0012218F" w:rsidRPr="00C16380" w:rsidRDefault="0012218F" w:rsidP="00BC73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081C5EAB" w14:textId="77777777" w:rsidR="0012218F" w:rsidRPr="00C16380" w:rsidRDefault="0012218F" w:rsidP="00BC73C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4070101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43688177" w14:textId="77777777" w:rsidR="0012218F" w:rsidRPr="00C16380" w:rsidRDefault="0012218F" w:rsidP="00BC73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สุขภาวะเพื่อชีวิตที่ดี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B3B86AD" w14:textId="07ED7A5C" w:rsidR="0012218F" w:rsidRPr="00C16380" w:rsidRDefault="00554A26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53D0E73C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B9870E" w14:textId="77777777" w:rsidR="0012218F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5C26D1" w14:textId="77777777" w:rsidR="00C16380" w:rsidRDefault="00C16380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8A7560" w14:textId="77777777" w:rsidR="00C16380" w:rsidRDefault="00C16380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D7FED6" w14:textId="77777777" w:rsidR="00C16380" w:rsidRDefault="00C16380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D30868" w14:textId="5FA23BAB" w:rsidR="00C16380" w:rsidRPr="00C16380" w:rsidRDefault="00C16380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35F64AE2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4510101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21389E5E" w14:textId="77777777" w:rsidR="0012218F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อาหารเพื่อสุขภาพ</w:t>
            </w:r>
          </w:p>
          <w:p w14:paraId="4010C8B3" w14:textId="77777777" w:rsidR="00C16380" w:rsidRDefault="00C16380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A3966B" w14:textId="13F884F1" w:rsidR="00C16380" w:rsidRPr="00C16380" w:rsidRDefault="00C16380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E480F3B" w14:textId="7259373D" w:rsidR="0012218F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3A91240" w14:textId="75C3573F" w:rsidR="00C16380" w:rsidRDefault="00C16380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F6F35C" w14:textId="77777777" w:rsidR="00C16380" w:rsidRDefault="00C16380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2314FE" w14:textId="77777777" w:rsidR="00C16380" w:rsidRDefault="00C16380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6747C9" w14:textId="77777777" w:rsidR="00C16380" w:rsidRDefault="00C16380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6A489B" w14:textId="77777777" w:rsidR="00C16380" w:rsidRDefault="00C16380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18D722" w14:textId="77777777" w:rsidR="00C16380" w:rsidRDefault="00C16380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6B4E5C" w14:textId="77777777" w:rsidR="00C16380" w:rsidRDefault="00C16380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CE6A4D" w14:textId="4274EB15" w:rsidR="00C16380" w:rsidRPr="00C16380" w:rsidRDefault="00C16380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6380" w:rsidRPr="00C16380" w14:paraId="17246924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8705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7499C03F" w14:textId="77777777" w:rsidR="00C16380" w:rsidRPr="00C16380" w:rsidRDefault="00C16380" w:rsidP="00BC73C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97135A9" w14:textId="77777777" w:rsidR="00C16380" w:rsidRPr="00C16380" w:rsidRDefault="00C16380" w:rsidP="00BC73C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6380" w:rsidRPr="00C16380" w14:paraId="3B999542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7"/>
        </w:trPr>
        <w:tc>
          <w:tcPr>
            <w:tcW w:w="8705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7FD0A1D9" w14:textId="77777777" w:rsidR="00C16380" w:rsidRPr="00C16380" w:rsidRDefault="00C16380" w:rsidP="00BC73C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1DDF8AC" w14:textId="77777777" w:rsidR="00C16380" w:rsidRPr="00C16380" w:rsidRDefault="00C16380" w:rsidP="00BC73C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07197" w:rsidRPr="00C16380" w14:paraId="51249A43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8"/>
        </w:trPr>
        <w:tc>
          <w:tcPr>
            <w:tcW w:w="8705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389DF827" w14:textId="77777777" w:rsidR="00407197" w:rsidRPr="00C16380" w:rsidRDefault="00407197" w:rsidP="00BC73C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F45BB06" w14:textId="77777777" w:rsidR="00407197" w:rsidRPr="00C16380" w:rsidRDefault="00407197" w:rsidP="00BC73C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6380" w:rsidRPr="00C16380" w14:paraId="0B30F510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8705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E24E43" w14:textId="77777777" w:rsidR="00C16380" w:rsidRPr="00C16380" w:rsidRDefault="00C16380" w:rsidP="00BC73C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C554F00" w14:textId="77777777" w:rsidR="00C16380" w:rsidRDefault="00C16380" w:rsidP="00BC73C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E1456C" w14:textId="529229AA" w:rsidR="00407197" w:rsidRPr="00C16380" w:rsidRDefault="00407197" w:rsidP="00BC73C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2218F" w:rsidRPr="00C16380" w14:paraId="5D8CBC7E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870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69986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กลุ่มวิชาที่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ภาษาและการสื่อสาร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17C6DCA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2218F" w:rsidRPr="00C16380" w14:paraId="6F47688F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CB5803" w14:textId="77777777" w:rsidR="0012218F" w:rsidRPr="00C16380" w:rsidRDefault="0012218F" w:rsidP="00BC73C0">
            <w:pPr>
              <w:pStyle w:val="a6"/>
              <w:rPr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7AFC1738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1540110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3413BF06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การเขียนเพื่อพัฒนาชีวิต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7494106F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457E4A16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6C4621" w14:textId="77777777" w:rsidR="0012218F" w:rsidRPr="00C16380" w:rsidRDefault="0012218F" w:rsidP="00BC73C0">
            <w:pPr>
              <w:pStyle w:val="a6"/>
              <w:rPr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6CCB5C5E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1540111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50A37011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การอ่านเพื่อพัฒนาชีวิตและสังคม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90F2800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26CA26BB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150041" w14:textId="77777777" w:rsidR="0012218F" w:rsidRPr="00C16380" w:rsidRDefault="0012218F" w:rsidP="00BC73C0">
            <w:pPr>
              <w:pStyle w:val="a6"/>
              <w:rPr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73B793B4" w14:textId="77777777" w:rsidR="0012218F" w:rsidRPr="00C16380" w:rsidRDefault="0012218F" w:rsidP="00BC73C0">
            <w:pPr>
              <w:pStyle w:val="a6"/>
              <w:jc w:val="right"/>
              <w:rPr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1590101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64AA5547" w14:textId="77777777" w:rsidR="0012218F" w:rsidRPr="00C16380" w:rsidRDefault="0012218F" w:rsidP="00BC73C0">
            <w:pPr>
              <w:pStyle w:val="a6"/>
              <w:rPr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ท่องโลกฝรั่งเศส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75966C6A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2D8ABE5C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7109D1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15925EA3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1500115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2B45402C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นานาภาษาสื่อ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ABBB13A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0BCC0CE7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EE7218" w14:textId="77777777" w:rsidR="0012218F" w:rsidRPr="00C16380" w:rsidRDefault="0012218F" w:rsidP="00BC73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769BD49D" w14:textId="77777777" w:rsidR="0012218F" w:rsidRPr="00C16380" w:rsidRDefault="0012218F" w:rsidP="00BC73C0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C1638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1570103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53387954" w14:textId="77777777" w:rsidR="0012218F" w:rsidRPr="00C16380" w:rsidRDefault="0012218F" w:rsidP="00BC73C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ภาษาจีนเพื่อการสื่อสาร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89373BE" w14:textId="77777777" w:rsidR="0012218F" w:rsidRPr="00C16380" w:rsidRDefault="0012218F" w:rsidP="00BC73C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16380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C1638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1638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16380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5FE59589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CBCC4A" w14:textId="77777777" w:rsidR="0012218F" w:rsidRPr="00C16380" w:rsidRDefault="0012218F" w:rsidP="00BC73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7068FBEF" w14:textId="77777777" w:rsidR="0012218F" w:rsidRPr="00C16380" w:rsidRDefault="0012218F" w:rsidP="00BC73C0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C1638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1560103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069603DA" w14:textId="77777777" w:rsidR="0012218F" w:rsidRPr="00C16380" w:rsidRDefault="0012218F" w:rsidP="00BC73C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ภาษาญี่ปุ่นเพื่อการสื่อสาร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41E77C5" w14:textId="77777777" w:rsidR="0012218F" w:rsidRPr="00C16380" w:rsidRDefault="0012218F" w:rsidP="00BC73C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16380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C16380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1638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16380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0E4A470D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10869E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3B094A5E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1540112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6E76D25C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ภาษาไทยเพื่อการสื่อสาร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F7107EF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5A48356F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84B219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57B11DAE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1670103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40CC89AE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ภาษาลาวเพื่อการสื่อสาร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1CAC084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1FB59433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23C46C" w14:textId="77777777" w:rsidR="0012218F" w:rsidRPr="00C16380" w:rsidRDefault="0012218F" w:rsidP="00BC73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25330794" w14:textId="77777777" w:rsidR="0012218F" w:rsidRPr="00C16380" w:rsidRDefault="0012218F" w:rsidP="00BC73C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1500116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31B66FEA" w14:textId="77777777" w:rsidR="0012218F" w:rsidRPr="00C16380" w:rsidRDefault="0012218F" w:rsidP="00BC73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ภาษาและวัฒนธรรมลุ่มน้ำโขง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EF031DC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6F1EFD75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C4C1DE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244E49BA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1710103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6A6F2395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ภาษาเวียดนามเพื่อการสื่อสาร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4B5021D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6180E737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7A8CFC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7D7F8106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01710104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1F85CF73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ภาษาเวียดนามสำหรับการท่องเที่ยว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6B742373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7ED731C1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323616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5C51E1CD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1550106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4C506065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ภาษาอังกฤษเพื่อการท่องเที่ยวและการพักผ่อนอย่างยั่งยืน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28EE440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1618080D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26EA45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36F66170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1550107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2504CFA5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ภาษาอังกฤษเพื่อการสื่อสารข้ามวัฒนธรรม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49EAB22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71BEB91B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DE6BB0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1DD5F8DC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1550108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34B8D30F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185B6B3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4875AC1C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D64761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057D2BE9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01550109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2E0A2AB0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ภาษาอังกฤษเพื่อพิชิตข้อสอบมาตรฐาน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7147FBF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3EEB420A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A68A47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2F1396DE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0155</w:t>
            </w:r>
            <w:r w:rsidRPr="00C1638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0110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1D8F8AA8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ทักษะการพูดและการฟังภาษาอังกฤษ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6C717DD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157FE307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8705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39A53BB1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กลุ่มวิชาที่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ทักษะการเรียนรู้และการทำงาน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2EFD30A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2218F" w:rsidRPr="00C16380" w14:paraId="5E65620C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BAC078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2B768ACB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2500118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7DB7675B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กลยุทธ์การทำงานเป็นทีม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005178E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64CE669A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</w:tcPr>
          <w:p w14:paraId="161EE251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39DCFC24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2520101</w:t>
            </w:r>
          </w:p>
        </w:tc>
        <w:tc>
          <w:tcPr>
            <w:tcW w:w="4855" w:type="dxa"/>
            <w:gridSpan w:val="6"/>
          </w:tcPr>
          <w:p w14:paraId="6DC1CC30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การท่องเที่ยวเชิงวัฒนธรรม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EC348D8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1214ACF0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043CB7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339A262D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3620101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3BB76331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การเป็นผู้ประกอบการ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5651649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44D1C929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0A6521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29D65B30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1500117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1F74FCC2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เกมและสันทนาการ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6611680E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1EB676BD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96E12F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284990C2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1030101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29431D4C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โค้ด</w:t>
            </w:r>
            <w:proofErr w:type="spellStart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ดิ้ง</w:t>
            </w:r>
            <w:proofErr w:type="spellEnd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กับการพัฒนาทักษะในยุคศตวรรษที่ 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EC7B6A4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7D284AEF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00D90F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6B9414B9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2530102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2AEBFC36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ฉันต้องรอด ในโลกที่อยู่ยาก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A3778F6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26A8E323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D24ACB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4E8C33F3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1630101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73B1C1D3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การรู้สารสนเทศเพื่อการเรียนรู้ตลอดชีวิต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5659F9C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1CD503AC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98B638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2B933FC9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1500118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4B02D9C3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ทักษะชีวิตพิชิตเป้าหมาย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768DC37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6DAB8771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07C2F9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48CFBE4C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5180101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64C43C67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ธุรกิจฟาร์มในยุคดิจิทัล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74E309B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6182857D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83900C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3E3A0901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5630101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537853BD" w14:textId="77777777" w:rsidR="0012218F" w:rsidRPr="000D3093" w:rsidRDefault="0012218F" w:rsidP="00BC73C0">
            <w:pPr>
              <w:pStyle w:val="a6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0D309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เมือง เพลิน เพลิน (การจัดการสิ่งแวดล้อมเมืองและชุมชน)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A315479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388C4EE8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BFEFBC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115CE9FF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4090101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3489A84A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ลิขิตชีวิตด้วยคณิตศาสตร์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009F1C1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4A9D29EF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717C5B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2EBC8F7E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2500119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12D9A5D9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วิถีชีวาคา</w:t>
            </w:r>
            <w:proofErr w:type="spellStart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เฟ่</w:t>
            </w:r>
            <w:proofErr w:type="spellEnd"/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2BC3DD7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77AC70B4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EA99B3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2217544D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4000112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7409D394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วิทยาศาสตร์สร้างสุนทรี</w:t>
            </w:r>
            <w:proofErr w:type="spellStart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806CB27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66745F8F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0C1A08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144F7F93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4510102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48DDD5A3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ศิลปะการปรุงแต่งอาหาร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159A0A4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5538209F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3F7B43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1768A6D0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24D43B80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วิทยาศาสตร์เพื่อชีวิต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7CFB7157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6ACB4C81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3437D2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5F4E43FC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3610101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58930C70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หมากล้อมกับการพัฒนาความคิดทางธุรกิจ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C510220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2731FB29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2FB60B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F67AD7F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5500104</w:t>
            </w:r>
          </w:p>
        </w:tc>
        <w:tc>
          <w:tcPr>
            <w:tcW w:w="48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777B162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อาชีวอนามัยและความปลอดภัย</w:t>
            </w:r>
          </w:p>
        </w:tc>
        <w:tc>
          <w:tcPr>
            <w:tcW w:w="1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5DCEB0C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4FF156E3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870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2DB92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กลุ่มวิชาที่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นวัตกรรมและเทคโนโลยีดิจิทัล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14E326D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2218F" w:rsidRPr="00C16380" w14:paraId="74D04EDF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16588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</w:tcPr>
          <w:p w14:paraId="7AF0D3F7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5000107</w:t>
            </w:r>
          </w:p>
        </w:tc>
        <w:tc>
          <w:tcPr>
            <w:tcW w:w="4855" w:type="dxa"/>
            <w:gridSpan w:val="6"/>
            <w:shd w:val="clear" w:color="auto" w:fill="auto"/>
            <w:vAlign w:val="center"/>
          </w:tcPr>
          <w:p w14:paraId="0400A877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การเกษตรสมัยใหม่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284B88EA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5CD9CEE5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2E220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</w:tcPr>
          <w:p w14:paraId="2509A70A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3540101</w:t>
            </w:r>
          </w:p>
        </w:tc>
        <w:tc>
          <w:tcPr>
            <w:tcW w:w="4855" w:type="dxa"/>
            <w:gridSpan w:val="6"/>
            <w:shd w:val="clear" w:color="auto" w:fill="auto"/>
            <w:vAlign w:val="center"/>
          </w:tcPr>
          <w:p w14:paraId="7E59F40F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การตลาดออนไลน์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5BF4E3F3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311AD6F4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CD090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</w:tcPr>
          <w:p w14:paraId="490A08B7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4120101</w:t>
            </w:r>
          </w:p>
        </w:tc>
        <w:tc>
          <w:tcPr>
            <w:tcW w:w="4855" w:type="dxa"/>
            <w:gridSpan w:val="6"/>
            <w:shd w:val="clear" w:color="auto" w:fill="auto"/>
            <w:vAlign w:val="center"/>
          </w:tcPr>
          <w:p w14:paraId="20FD3D9B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การประยุกต์เทคโนโลยีความจริงเสริม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2E313714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422F84F4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5BCEB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</w:tcPr>
          <w:p w14:paraId="54FD5FE8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2540101</w:t>
            </w:r>
          </w:p>
        </w:tc>
        <w:tc>
          <w:tcPr>
            <w:tcW w:w="4855" w:type="dxa"/>
            <w:gridSpan w:val="6"/>
            <w:shd w:val="clear" w:color="auto" w:fill="auto"/>
            <w:vAlign w:val="center"/>
          </w:tcPr>
          <w:p w14:paraId="17552DA3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แผนที่และการสำรวจ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39C47E56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17E7A929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7450A1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</w:tcPr>
          <w:p w14:paraId="18460815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4000113</w:t>
            </w:r>
          </w:p>
        </w:tc>
        <w:tc>
          <w:tcPr>
            <w:tcW w:w="4855" w:type="dxa"/>
            <w:gridSpan w:val="6"/>
            <w:shd w:val="clear" w:color="auto" w:fill="auto"/>
            <w:vAlign w:val="center"/>
          </w:tcPr>
          <w:p w14:paraId="51B0CE11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การรู้เท่าทันสื่อ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06DE441C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4F4D496E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E55D94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</w:tcPr>
          <w:p w14:paraId="5443C5D0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2520102</w:t>
            </w:r>
          </w:p>
        </w:tc>
        <w:tc>
          <w:tcPr>
            <w:tcW w:w="4855" w:type="dxa"/>
            <w:gridSpan w:val="6"/>
            <w:shd w:val="clear" w:color="auto" w:fill="auto"/>
            <w:vAlign w:val="center"/>
          </w:tcPr>
          <w:p w14:paraId="4708AE9A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การออกแบบผลิตภัณฑ์ภูมิปัญญาท้องถิ่น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331F3552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595D33E6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A45FA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</w:tcPr>
          <w:p w14:paraId="28CB4124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4120102</w:t>
            </w:r>
          </w:p>
        </w:tc>
        <w:tc>
          <w:tcPr>
            <w:tcW w:w="4855" w:type="dxa"/>
            <w:gridSpan w:val="6"/>
            <w:shd w:val="clear" w:color="auto" w:fill="auto"/>
            <w:vAlign w:val="center"/>
          </w:tcPr>
          <w:p w14:paraId="188EDA32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การออกแบบงานนำเสนอด้วยอินโฟกราฟิก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3B557B05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22CBB5DF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E0D12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</w:tcPr>
          <w:p w14:paraId="26A81EB8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4120103</w:t>
            </w:r>
          </w:p>
        </w:tc>
        <w:tc>
          <w:tcPr>
            <w:tcW w:w="4855" w:type="dxa"/>
            <w:gridSpan w:val="6"/>
            <w:shd w:val="clear" w:color="auto" w:fill="auto"/>
            <w:vAlign w:val="center"/>
          </w:tcPr>
          <w:p w14:paraId="1AAF2EA5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ชีวิตอัจฉริยะด้วยอินเทอร์เน็ตของสรรพสิ่ง 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4D9D3374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53FB07E0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69016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</w:tcPr>
          <w:p w14:paraId="6C324F2A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4120104</w:t>
            </w:r>
          </w:p>
        </w:tc>
        <w:tc>
          <w:tcPr>
            <w:tcW w:w="4855" w:type="dxa"/>
            <w:gridSpan w:val="6"/>
            <w:shd w:val="clear" w:color="auto" w:fill="auto"/>
            <w:vAlign w:val="center"/>
          </w:tcPr>
          <w:p w14:paraId="611400C8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ทักษะดิจิทัลแห่งศตวรรษ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576EE2AE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24B68A37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B3BE0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</w:tcPr>
          <w:p w14:paraId="2794F916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4000114</w:t>
            </w:r>
          </w:p>
        </w:tc>
        <w:tc>
          <w:tcPr>
            <w:tcW w:w="4855" w:type="dxa"/>
            <w:gridSpan w:val="6"/>
            <w:shd w:val="clear" w:color="auto" w:fill="auto"/>
            <w:vAlign w:val="center"/>
          </w:tcPr>
          <w:p w14:paraId="19248C5F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เทคนิคการถ่ายภาพบนโทรศัพท์มือถือสมาร์ทโฟน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2A29E803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61B79D66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600B61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</w:tcPr>
          <w:p w14:paraId="42A14741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3500105</w:t>
            </w:r>
          </w:p>
        </w:tc>
        <w:tc>
          <w:tcPr>
            <w:tcW w:w="4855" w:type="dxa"/>
            <w:gridSpan w:val="6"/>
            <w:shd w:val="clear" w:color="auto" w:fill="auto"/>
            <w:vAlign w:val="center"/>
          </w:tcPr>
          <w:p w14:paraId="4037593D" w14:textId="77777777" w:rsidR="0012218F" w:rsidRPr="00C16380" w:rsidRDefault="0012218F" w:rsidP="00BC73C0">
            <w:pPr>
              <w:pStyle w:val="a6"/>
              <w:ind w:right="-10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การใช้เครื่องมือดิจิทัลเพื่อการซื้อขายหลักทรัพย์</w:t>
            </w:r>
            <w:r w:rsidRPr="00C1638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อ</w:t>
            </w:r>
            <w:r w:rsidRPr="00C1638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อนไลน์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26673DB9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1DA3263F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0E105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</w:tcPr>
          <w:p w14:paraId="12A524E8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4120105</w:t>
            </w:r>
          </w:p>
        </w:tc>
        <w:tc>
          <w:tcPr>
            <w:tcW w:w="4855" w:type="dxa"/>
            <w:gridSpan w:val="6"/>
            <w:shd w:val="clear" w:color="auto" w:fill="auto"/>
            <w:vAlign w:val="center"/>
          </w:tcPr>
          <w:p w14:paraId="64859293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นักสร้างสื่อดิจิทัลบนแพลตฟอร์มออนไลน์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7354F760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116B091D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304A9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</w:tcPr>
          <w:p w14:paraId="7BD69817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4000115</w:t>
            </w:r>
          </w:p>
        </w:tc>
        <w:tc>
          <w:tcPr>
            <w:tcW w:w="4855" w:type="dxa"/>
            <w:gridSpan w:val="6"/>
            <w:shd w:val="clear" w:color="auto" w:fill="auto"/>
            <w:vAlign w:val="center"/>
          </w:tcPr>
          <w:p w14:paraId="72959C3E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พลังงานและเทคโนโลยีเพื่อชีวิตยุคดิจิทัล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7097FA52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78F64008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CB0BA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</w:tcPr>
          <w:p w14:paraId="04A4AE5C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4120106</w:t>
            </w:r>
          </w:p>
        </w:tc>
        <w:tc>
          <w:tcPr>
            <w:tcW w:w="4855" w:type="dxa"/>
            <w:gridSpan w:val="6"/>
            <w:shd w:val="clear" w:color="auto" w:fill="auto"/>
            <w:vAlign w:val="center"/>
          </w:tcPr>
          <w:p w14:paraId="3CC1AA48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โมบายแอปพลิ</w:t>
            </w:r>
            <w:proofErr w:type="spellStart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ชันในยุคดิจิทัล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6CAE6219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44767981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6E6DB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</w:tcPr>
          <w:p w14:paraId="31032159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4000116</w:t>
            </w:r>
          </w:p>
        </w:tc>
        <w:tc>
          <w:tcPr>
            <w:tcW w:w="4855" w:type="dxa"/>
            <w:gridSpan w:val="6"/>
            <w:shd w:val="clear" w:color="auto" w:fill="auto"/>
            <w:vAlign w:val="center"/>
          </w:tcPr>
          <w:p w14:paraId="6023193D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รู้เท่าทันความปลอดภัยไซเบอร์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3D8C250F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4A0C86E0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C991B78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  <w:hideMark/>
          </w:tcPr>
          <w:p w14:paraId="58BF91A0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4060101</w:t>
            </w:r>
          </w:p>
        </w:tc>
        <w:tc>
          <w:tcPr>
            <w:tcW w:w="4855" w:type="dxa"/>
            <w:gridSpan w:val="6"/>
            <w:shd w:val="clear" w:color="auto" w:fill="auto"/>
            <w:vAlign w:val="center"/>
            <w:hideMark/>
          </w:tcPr>
          <w:p w14:paraId="48428875" w14:textId="77777777" w:rsidR="0012218F" w:rsidRPr="000D3093" w:rsidRDefault="0012218F" w:rsidP="00BC73C0">
            <w:pPr>
              <w:pStyle w:val="a6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0D309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วิถีชีวิตตามแนวคิดเศรษฐกิจหมุนเวียนในศตวรรษที่ </w:t>
            </w:r>
            <w:r w:rsidRPr="000D3093">
              <w:rPr>
                <w:rFonts w:ascii="TH SarabunPSK" w:hAnsi="TH SarabunPSK" w:cs="TH SarabunPSK"/>
                <w:spacing w:val="-6"/>
                <w:sz w:val="32"/>
                <w:szCs w:val="32"/>
              </w:rPr>
              <w:t>21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B79C878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218F" w:rsidRPr="00C16380" w14:paraId="3FD70B8C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71A40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6E051" w14:textId="77777777" w:rsidR="0012218F" w:rsidRPr="00C16380" w:rsidRDefault="0012218F" w:rsidP="00BC73C0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4000117</w:t>
            </w:r>
          </w:p>
        </w:tc>
        <w:tc>
          <w:tcPr>
            <w:tcW w:w="48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5FD0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แอปพลิ</w:t>
            </w:r>
            <w:proofErr w:type="spellStart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ชันสำหรับชีวิตประจำวัน</w:t>
            </w:r>
          </w:p>
        </w:tc>
        <w:tc>
          <w:tcPr>
            <w:tcW w:w="1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9D086FB" w14:textId="77777777" w:rsidR="0012218F" w:rsidRPr="00C16380" w:rsidRDefault="0012218F" w:rsidP="00BC73C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37E2D4D3" w14:textId="77777777" w:rsidR="00BE3D3D" w:rsidRPr="00392428" w:rsidRDefault="00BE3D3D" w:rsidP="00BE3D3D">
      <w:pPr>
        <w:rPr>
          <w:rFonts w:ascii="TH SarabunPSK" w:hAnsi="TH SarabunPSK" w:cs="TH SarabunPSK"/>
          <w:b/>
          <w:bCs/>
          <w:sz w:val="28"/>
        </w:rPr>
      </w:pPr>
    </w:p>
    <w:sectPr w:rsidR="00BE3D3D" w:rsidRPr="00392428" w:rsidSect="00C16380">
      <w:footerReference w:type="default" r:id="rId7"/>
      <w:pgSz w:w="11906" w:h="16838" w:code="9"/>
      <w:pgMar w:top="993" w:right="964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0AB22" w14:textId="77777777" w:rsidR="0064175A" w:rsidRDefault="0064175A" w:rsidP="00C16380">
      <w:pPr>
        <w:spacing w:after="0" w:line="240" w:lineRule="auto"/>
      </w:pPr>
      <w:r>
        <w:separator/>
      </w:r>
    </w:p>
  </w:endnote>
  <w:endnote w:type="continuationSeparator" w:id="0">
    <w:p w14:paraId="5DE27DF5" w14:textId="77777777" w:rsidR="0064175A" w:rsidRDefault="0064175A" w:rsidP="00C1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3EA1" w14:textId="3A889993" w:rsidR="00C16380" w:rsidRPr="00C16380" w:rsidRDefault="00C16380">
    <w:pPr>
      <w:pStyle w:val="a8"/>
      <w:jc w:val="center"/>
      <w:rPr>
        <w:rFonts w:ascii="TH Sarabun New" w:hAnsi="TH Sarabun New" w:cs="TH Sarabun New"/>
        <w:sz w:val="28"/>
        <w:szCs w:val="36"/>
      </w:rPr>
    </w:pPr>
    <w:r w:rsidRPr="00C16380">
      <w:rPr>
        <w:rFonts w:ascii="TH Sarabun New" w:hAnsi="TH Sarabun New" w:cs="TH Sarabun New"/>
        <w:sz w:val="28"/>
        <w:cs/>
        <w:lang w:val="th-TH"/>
      </w:rPr>
      <w:t xml:space="preserve">หน้า </w:t>
    </w:r>
    <w:r w:rsidRPr="00C16380">
      <w:rPr>
        <w:rFonts w:ascii="TH Sarabun New" w:hAnsi="TH Sarabun New" w:cs="TH Sarabun New"/>
        <w:sz w:val="28"/>
        <w:szCs w:val="36"/>
      </w:rPr>
      <w:fldChar w:fldCharType="begin"/>
    </w:r>
    <w:r w:rsidRPr="00C16380">
      <w:rPr>
        <w:rFonts w:ascii="TH Sarabun New" w:hAnsi="TH Sarabun New" w:cs="TH Sarabun New"/>
        <w:sz w:val="28"/>
        <w:szCs w:val="36"/>
      </w:rPr>
      <w:instrText>PAGE  \</w:instrText>
    </w:r>
    <w:r w:rsidRPr="00C16380">
      <w:rPr>
        <w:rFonts w:ascii="TH Sarabun New" w:hAnsi="TH Sarabun New" w:cs="TH Sarabun New"/>
        <w:sz w:val="28"/>
        <w:cs/>
      </w:rPr>
      <w:instrText xml:space="preserve">* </w:instrText>
    </w:r>
    <w:r w:rsidRPr="00C16380">
      <w:rPr>
        <w:rFonts w:ascii="TH Sarabun New" w:hAnsi="TH Sarabun New" w:cs="TH Sarabun New"/>
        <w:sz w:val="28"/>
        <w:szCs w:val="36"/>
      </w:rPr>
      <w:instrText>Arabic  \</w:instrText>
    </w:r>
    <w:r w:rsidRPr="00C16380">
      <w:rPr>
        <w:rFonts w:ascii="TH Sarabun New" w:hAnsi="TH Sarabun New" w:cs="TH Sarabun New"/>
        <w:sz w:val="28"/>
        <w:cs/>
      </w:rPr>
      <w:instrText xml:space="preserve">* </w:instrText>
    </w:r>
    <w:r w:rsidRPr="00C16380">
      <w:rPr>
        <w:rFonts w:ascii="TH Sarabun New" w:hAnsi="TH Sarabun New" w:cs="TH Sarabun New"/>
        <w:sz w:val="28"/>
        <w:szCs w:val="36"/>
      </w:rPr>
      <w:instrText>MERGEFORMAT</w:instrText>
    </w:r>
    <w:r w:rsidRPr="00C16380">
      <w:rPr>
        <w:rFonts w:ascii="TH Sarabun New" w:hAnsi="TH Sarabun New" w:cs="TH Sarabun New"/>
        <w:sz w:val="28"/>
        <w:szCs w:val="36"/>
      </w:rPr>
      <w:fldChar w:fldCharType="separate"/>
    </w:r>
    <w:r w:rsidR="00362B3C" w:rsidRPr="00362B3C">
      <w:rPr>
        <w:rFonts w:ascii="TH Sarabun New" w:hAnsi="TH Sarabun New" w:cs="TH Sarabun New"/>
        <w:noProof/>
        <w:sz w:val="28"/>
        <w:lang w:val="th-TH"/>
      </w:rPr>
      <w:t>4</w:t>
    </w:r>
    <w:r w:rsidRPr="00C16380">
      <w:rPr>
        <w:rFonts w:ascii="TH Sarabun New" w:hAnsi="TH Sarabun New" w:cs="TH Sarabun New"/>
        <w:sz w:val="28"/>
        <w:szCs w:val="36"/>
      </w:rPr>
      <w:fldChar w:fldCharType="end"/>
    </w:r>
    <w:r w:rsidRPr="00C16380">
      <w:rPr>
        <w:rFonts w:ascii="TH Sarabun New" w:hAnsi="TH Sarabun New" w:cs="TH Sarabun New"/>
        <w:sz w:val="28"/>
        <w:cs/>
        <w:lang w:val="th-TH"/>
      </w:rPr>
      <w:t xml:space="preserve"> จาก </w:t>
    </w:r>
    <w:r w:rsidRPr="00C16380">
      <w:rPr>
        <w:rFonts w:ascii="TH Sarabun New" w:hAnsi="TH Sarabun New" w:cs="TH Sarabun New"/>
        <w:sz w:val="28"/>
        <w:szCs w:val="36"/>
      </w:rPr>
      <w:fldChar w:fldCharType="begin"/>
    </w:r>
    <w:r w:rsidRPr="00C16380">
      <w:rPr>
        <w:rFonts w:ascii="TH Sarabun New" w:hAnsi="TH Sarabun New" w:cs="TH Sarabun New"/>
        <w:sz w:val="28"/>
        <w:szCs w:val="36"/>
      </w:rPr>
      <w:instrText xml:space="preserve">NUMPAGES \ </w:instrText>
    </w:r>
    <w:r w:rsidRPr="00C16380">
      <w:rPr>
        <w:rFonts w:ascii="TH Sarabun New" w:hAnsi="TH Sarabun New" w:cs="TH Sarabun New"/>
        <w:sz w:val="28"/>
        <w:cs/>
      </w:rPr>
      <w:instrText xml:space="preserve">* ภาษาอาหรับ </w:instrText>
    </w:r>
    <w:r w:rsidRPr="00C16380">
      <w:rPr>
        <w:rFonts w:ascii="TH Sarabun New" w:hAnsi="TH Sarabun New" w:cs="TH Sarabun New"/>
        <w:sz w:val="28"/>
        <w:szCs w:val="36"/>
      </w:rPr>
      <w:instrText xml:space="preserve">\ </w:instrText>
    </w:r>
    <w:r w:rsidRPr="00C16380">
      <w:rPr>
        <w:rFonts w:ascii="TH Sarabun New" w:hAnsi="TH Sarabun New" w:cs="TH Sarabun New"/>
        <w:sz w:val="28"/>
        <w:cs/>
      </w:rPr>
      <w:instrText xml:space="preserve">* </w:instrText>
    </w:r>
    <w:r w:rsidRPr="00C16380">
      <w:rPr>
        <w:rFonts w:ascii="TH Sarabun New" w:hAnsi="TH Sarabun New" w:cs="TH Sarabun New"/>
        <w:sz w:val="28"/>
        <w:szCs w:val="36"/>
      </w:rPr>
      <w:instrText>MERGEFORMAT</w:instrText>
    </w:r>
    <w:r w:rsidRPr="00C16380">
      <w:rPr>
        <w:rFonts w:ascii="TH Sarabun New" w:hAnsi="TH Sarabun New" w:cs="TH Sarabun New"/>
        <w:sz w:val="28"/>
        <w:szCs w:val="36"/>
      </w:rPr>
      <w:fldChar w:fldCharType="separate"/>
    </w:r>
    <w:r w:rsidR="00362B3C">
      <w:rPr>
        <w:rFonts w:ascii="TH Sarabun New" w:hAnsi="TH Sarabun New" w:cs="TH Sarabun New"/>
        <w:noProof/>
        <w:sz w:val="28"/>
        <w:szCs w:val="36"/>
      </w:rPr>
      <w:t>4</w:t>
    </w:r>
    <w:r w:rsidRPr="00C16380">
      <w:rPr>
        <w:rFonts w:ascii="TH Sarabun New" w:hAnsi="TH Sarabun New" w:cs="TH Sarabun New"/>
        <w:sz w:val="28"/>
        <w:szCs w:val="36"/>
      </w:rPr>
      <w:fldChar w:fldCharType="end"/>
    </w:r>
  </w:p>
  <w:p w14:paraId="6AC5664A" w14:textId="77777777" w:rsidR="00C16380" w:rsidRDefault="00C163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4D7E2" w14:textId="77777777" w:rsidR="0064175A" w:rsidRDefault="0064175A" w:rsidP="00C16380">
      <w:pPr>
        <w:spacing w:after="0" w:line="240" w:lineRule="auto"/>
      </w:pPr>
      <w:r>
        <w:separator/>
      </w:r>
    </w:p>
  </w:footnote>
  <w:footnote w:type="continuationSeparator" w:id="0">
    <w:p w14:paraId="3D5A469E" w14:textId="77777777" w:rsidR="0064175A" w:rsidRDefault="0064175A" w:rsidP="00C16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F73"/>
    <w:multiLevelType w:val="multilevel"/>
    <w:tmpl w:val="D070DE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1B56FEE"/>
    <w:multiLevelType w:val="hybridMultilevel"/>
    <w:tmpl w:val="CD003052"/>
    <w:lvl w:ilvl="0" w:tplc="3CEEC56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351EE"/>
    <w:multiLevelType w:val="multilevel"/>
    <w:tmpl w:val="A7E2F5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6B8483A"/>
    <w:multiLevelType w:val="multilevel"/>
    <w:tmpl w:val="7A8E0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16F85D61"/>
    <w:multiLevelType w:val="multilevel"/>
    <w:tmpl w:val="2DE299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B026197"/>
    <w:multiLevelType w:val="multilevel"/>
    <w:tmpl w:val="A7E2F5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C8375BF"/>
    <w:multiLevelType w:val="hybridMultilevel"/>
    <w:tmpl w:val="8D86B61E"/>
    <w:lvl w:ilvl="0" w:tplc="0BEA54C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B2C00"/>
    <w:multiLevelType w:val="hybridMultilevel"/>
    <w:tmpl w:val="245A0D08"/>
    <w:lvl w:ilvl="0" w:tplc="6AD4A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166D1E"/>
    <w:multiLevelType w:val="hybridMultilevel"/>
    <w:tmpl w:val="65F6086E"/>
    <w:lvl w:ilvl="0" w:tplc="90C09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3535A"/>
    <w:multiLevelType w:val="hybridMultilevel"/>
    <w:tmpl w:val="F7DEA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C238B"/>
    <w:multiLevelType w:val="hybridMultilevel"/>
    <w:tmpl w:val="55FC1FB0"/>
    <w:lvl w:ilvl="0" w:tplc="D07CC14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96612"/>
    <w:multiLevelType w:val="multilevel"/>
    <w:tmpl w:val="10E0C2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C2A69AC"/>
    <w:multiLevelType w:val="hybridMultilevel"/>
    <w:tmpl w:val="78FE1082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D770F17"/>
    <w:multiLevelType w:val="multilevel"/>
    <w:tmpl w:val="21DC74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557B7A"/>
    <w:multiLevelType w:val="hybridMultilevel"/>
    <w:tmpl w:val="A8703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47FCC"/>
    <w:multiLevelType w:val="hybridMultilevel"/>
    <w:tmpl w:val="923ED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7641"/>
    <w:multiLevelType w:val="multilevel"/>
    <w:tmpl w:val="D1A411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6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13"/>
  </w:num>
  <w:num w:numId="12">
    <w:abstractNumId w:val="2"/>
  </w:num>
  <w:num w:numId="13">
    <w:abstractNumId w:val="15"/>
  </w:num>
  <w:num w:numId="14">
    <w:abstractNumId w:val="8"/>
  </w:num>
  <w:num w:numId="15">
    <w:abstractNumId w:val="7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52"/>
    <w:rsid w:val="000576CB"/>
    <w:rsid w:val="00096ECB"/>
    <w:rsid w:val="000A5E46"/>
    <w:rsid w:val="000C1D5D"/>
    <w:rsid w:val="000D3093"/>
    <w:rsid w:val="000F5923"/>
    <w:rsid w:val="0012218F"/>
    <w:rsid w:val="001561F5"/>
    <w:rsid w:val="00173F82"/>
    <w:rsid w:val="00185467"/>
    <w:rsid w:val="002F7D92"/>
    <w:rsid w:val="00310744"/>
    <w:rsid w:val="0033060B"/>
    <w:rsid w:val="00360BBA"/>
    <w:rsid w:val="00362B3C"/>
    <w:rsid w:val="003A734E"/>
    <w:rsid w:val="004030D4"/>
    <w:rsid w:val="00407197"/>
    <w:rsid w:val="00426CA9"/>
    <w:rsid w:val="00495529"/>
    <w:rsid w:val="004C742E"/>
    <w:rsid w:val="00554A26"/>
    <w:rsid w:val="005D7E7C"/>
    <w:rsid w:val="0064175A"/>
    <w:rsid w:val="006A138A"/>
    <w:rsid w:val="00724AF8"/>
    <w:rsid w:val="00734BFD"/>
    <w:rsid w:val="007713BE"/>
    <w:rsid w:val="007721D2"/>
    <w:rsid w:val="007974FF"/>
    <w:rsid w:val="00810C33"/>
    <w:rsid w:val="00884764"/>
    <w:rsid w:val="008C1902"/>
    <w:rsid w:val="008F0D4B"/>
    <w:rsid w:val="00906C53"/>
    <w:rsid w:val="00976C6C"/>
    <w:rsid w:val="00984E32"/>
    <w:rsid w:val="00994909"/>
    <w:rsid w:val="00A11152"/>
    <w:rsid w:val="00A52ADA"/>
    <w:rsid w:val="00BC73C0"/>
    <w:rsid w:val="00BE3D3D"/>
    <w:rsid w:val="00C16380"/>
    <w:rsid w:val="00D1606F"/>
    <w:rsid w:val="00D75E3E"/>
    <w:rsid w:val="00D929F4"/>
    <w:rsid w:val="00E57DB9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C75E"/>
  <w15:chartTrackingRefBased/>
  <w15:docId w15:val="{586AA987-6EB7-4FCC-AF21-9AA63AF8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D3D"/>
  </w:style>
  <w:style w:type="paragraph" w:styleId="3">
    <w:name w:val="heading 3"/>
    <w:basedOn w:val="a"/>
    <w:link w:val="30"/>
    <w:uiPriority w:val="9"/>
    <w:qFormat/>
    <w:rsid w:val="00A11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A111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193iq5w">
    <w:name w:val="x193iq5w"/>
    <w:basedOn w:val="a0"/>
    <w:rsid w:val="00A11152"/>
  </w:style>
  <w:style w:type="character" w:customStyle="1" w:styleId="xzpqnlu">
    <w:name w:val="xzpqnlu"/>
    <w:basedOn w:val="a0"/>
    <w:rsid w:val="00A11152"/>
  </w:style>
  <w:style w:type="table" w:styleId="a3">
    <w:name w:val="Table Grid"/>
    <w:basedOn w:val="a1"/>
    <w:uiPriority w:val="39"/>
    <w:rsid w:val="00BE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E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5">
    <w:name w:val="List Paragraph"/>
    <w:basedOn w:val="a"/>
    <w:uiPriority w:val="34"/>
    <w:qFormat/>
    <w:rsid w:val="00BE3D3D"/>
    <w:pPr>
      <w:ind w:left="720"/>
      <w:contextualSpacing/>
    </w:pPr>
  </w:style>
  <w:style w:type="paragraph" w:styleId="a6">
    <w:name w:val="No Spacing"/>
    <w:link w:val="a7"/>
    <w:uiPriority w:val="1"/>
    <w:qFormat/>
    <w:rsid w:val="00BE3D3D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BE3D3D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BE3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E3D3D"/>
  </w:style>
  <w:style w:type="paragraph" w:styleId="aa">
    <w:name w:val="header"/>
    <w:basedOn w:val="a"/>
    <w:link w:val="ab"/>
    <w:uiPriority w:val="99"/>
    <w:unhideWhenUsed/>
    <w:rsid w:val="00BE3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BE3D3D"/>
  </w:style>
  <w:style w:type="character" w:customStyle="1" w:styleId="apple-tab-span">
    <w:name w:val="apple-tab-span"/>
    <w:basedOn w:val="a0"/>
    <w:rsid w:val="00BE3D3D"/>
  </w:style>
  <w:style w:type="character" w:customStyle="1" w:styleId="ac">
    <w:name w:val="ข้อความบอลลูน อักขระ"/>
    <w:basedOn w:val="a0"/>
    <w:link w:val="ad"/>
    <w:uiPriority w:val="99"/>
    <w:semiHidden/>
    <w:rsid w:val="00BE3D3D"/>
    <w:rPr>
      <w:rFonts w:ascii="Leelawadee" w:hAnsi="Leelawadee" w:cs="Angsana New"/>
      <w:sz w:val="18"/>
      <w:szCs w:val="22"/>
    </w:rPr>
  </w:style>
  <w:style w:type="paragraph" w:styleId="ad">
    <w:name w:val="Balloon Text"/>
    <w:basedOn w:val="a"/>
    <w:link w:val="ac"/>
    <w:uiPriority w:val="99"/>
    <w:semiHidden/>
    <w:unhideWhenUsed/>
    <w:rsid w:val="00BE3D3D"/>
    <w:pPr>
      <w:spacing w:after="0" w:line="240" w:lineRule="auto"/>
    </w:pPr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3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2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2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7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8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9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6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776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647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75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0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3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9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3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4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55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452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15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3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52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4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95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1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7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289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9456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4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5890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25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0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03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4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4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8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48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9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8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2023-08-23T04:51:00Z</cp:lastPrinted>
  <dcterms:created xsi:type="dcterms:W3CDTF">2023-06-12T04:22:00Z</dcterms:created>
  <dcterms:modified xsi:type="dcterms:W3CDTF">2023-08-23T04:52:00Z</dcterms:modified>
</cp:coreProperties>
</file>